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2" w:rsidRPr="00655962" w:rsidRDefault="00655962" w:rsidP="00655962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000000"/>
          <w:sz w:val="33"/>
          <w:szCs w:val="33"/>
        </w:rPr>
      </w:pPr>
      <w:r w:rsidRPr="00655962">
        <w:rPr>
          <w:rFonts w:ascii="Arial" w:eastAsia="Times New Roman" w:hAnsi="Arial" w:cs="Arial"/>
          <w:color w:val="000000"/>
          <w:sz w:val="33"/>
          <w:szCs w:val="33"/>
        </w:rPr>
        <w:t>PAK 301 short subjective Questions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1: What is ideology?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IDEOLOGY is a set of beliefs, values and ideals of a group and a nation.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2: What is the Ideology of Pakistan?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Ideology of Pakistan sought its roots from the religion of Islam. It basically means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Pakistan should be a state where the Muslims should have an opportunity to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live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according to their faith and creed based on the Islamic principles. They should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have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all the resources at their disposal to prosper and to enhance Islamic culture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civilization without any fear of being dominated by an unsympathetic Hindu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majority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3: What is Two Nation </w:t>
      </w: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Theory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Two Nation Theory means that there were two major nations in the British India.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Both the nations were different and distinct from each other with regard to their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culture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and civilization, language and literature, art and architecture, names and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nomenclature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, sense of values and proportions, legal laws and moral codes, customs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calendars, history and tradition, in short they had their own distinct outlook 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life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and of life, so they would have their separate homelands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4: What was the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Khilafat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Movement/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Tehrik-i-Khilafat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Khilafat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movement was a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religio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-political movement launched by the Muslims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British India for the retention of the Ottoman Caliphate and for not handing over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control of Muslims' holy places to non-Muslims.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5: What was the Objectives Resolution?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The Objectives Resolution was the first constitutional document that proved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‘</w:t>
      </w: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foundation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’ of the constitutional developments in Pakistan. It provided parameters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sublime principles to the legislators. It made the constitution-making process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easy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task setting some particular objectives before them that would be acceptable to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people of Pakistan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6: What is foreign policy?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Foreign policy usually refers to as the general principles by which a state governs its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reaction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to the international environment and its interaction with other states7: RCD and ECO?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RCD and ECO Pakistan, Iran and Turkey signed Regional Cooperation for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Development (RCD) in July 1964. It worked for economic development till 1985. As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fell short of expectations and could not meet the goals set forth before it, so it was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renamed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as Economic Cooperation Organization (ECO). Later on, Afghanistan and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five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Central Asian Republics, Azerbaijan, Turkmenistan, Uzbekistan, Tajikistan,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Kyrgyzstan, Kazakhstan joined it. Now ECO is working for more cooperation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among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its members to enhance development level of its members. Hope it will prove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its</w:t>
      </w:r>
      <w:proofErr w:type="spellEnd"/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worth and achieve the goal of development for its members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8: Islam believes in one nation (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Ummah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) then why Two Nation </w:t>
      </w: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theory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was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propounded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 the Muslims of the subcontinent?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Islam creates one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Ummah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(Nation). In no way it means that all the Muslims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lastRenderedPageBreak/>
        <w:t>world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should come together and form one country. Islam believes in justice, peace,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security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and welfare of humanity. It exhorts its followers to struggle for the cause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Justice, peace, security and welfare of humanity.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No matter where they are, they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should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follow its commands and injunctions.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Boundries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do not matter in Islam,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what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matters complete submission to Allah, following in the footsteps of the Holy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Prophet and continuous struggle for justice and welfare of humanity.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Pakistan was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created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on the basis of Two Nation theory because the causes for which Islam has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stood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since its inception was under threat in the subcontinent. It was not possible for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Muslims of the subcontinent to struggle freely for Islamic causes. It was in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fitness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things to propound Two Nation theory to create a separate state for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Muslims where they can prosper without the fear of unsympathetic majority.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9: What was the purpose of the Two Nation Theory of Sir </w:t>
      </w:r>
      <w:proofErr w:type="spellStart"/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syed</w:t>
      </w:r>
      <w:proofErr w:type="spellEnd"/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Ahmad khan?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The purpose of 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Ahmad Khan was to create awareness among the Muslims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about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their separate identity, to warn them of the Hindu designs and plots hatched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subjugate the Muslims, and to make the British accept and treat the Muslims as 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separate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nation. As he was a great well-wisher of the Muslims, so he thought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Two Nation Theory as a way to protect the Muslims' interests in the subcontinent.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Given the conflicting interests, if Hindus and Muslims had been together after 1857,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there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would have been civil war in the subcontinent and the resultant destruction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dejection. Giving them their separate status and separate domain to work for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prosperity was the only solution to the complicated situation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subcontinent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. This was the real idea behind the 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Ahmad Khan's struggle.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10: What was Hindi-Urdu controversy?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During the last days of the Muslim rule, Urdu emerged as the most common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language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the northwestern provinces of India. It was declared the official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language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, and all official records were written in this language. In 1867, some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prominent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Hindus started a movement in Banaras in which they demanded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replacement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Urdu with Hindi, and the Persian script with the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Deva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Nagri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script,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court language in the northwestern provinces. The reason for opposing Urdu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was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that the language was written in Persian script, which was similar to the Arabic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script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, and Arabic was the language of the Quran, the Holy Book of the Muslims. The movement grew quickly and within a few months spread throughout the Hindu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population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the northwestern provinces of India. The headquarters of this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movement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were in Allahabad. This situation provoked the Muslims to come out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order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to protect the importance of the Urdu language. The opposition by the Hindus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towards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Urdu language made it clear to the Muslims of the region that Hindus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were</w:t>
      </w:r>
      <w:proofErr w:type="spellEnd"/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not ready to tolerate the culture and traditions of the Muslims. The Urdu-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Hindi controversy had a great effect on the life of 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Ahmad Khan. Before this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event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he had been a great advocate of Hindu-Muslim unity and was of the opinion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"two nations are like two eyes of the beautiful bride, India". But this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movement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completely altered his point of view. He put forward the Two-Nation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Theory, predicting that the differences between the two groups would increase with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passage of time and the two communities would not join together in anything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wholeheartedly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11: What was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Swaraj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(self-rule)?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Swaraj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was meant that India should be ruled by Indians not by the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Britains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It was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objective to get the Britain leave the Indian subcontinent and establish 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government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led by the Indians. In other words it was meant independence for India.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12: What kind of disagreement had Jinnah with Gandhi on the issue of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Swaraj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self-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rule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)?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Gandhi wanted the type of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Swaraj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that was awarded by the British to its other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colonies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in which there were democratic governments (government by the majority).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Quaid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-e-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Azam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was opposed to the kind of setup. He wanted self-rule suitable to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India and with due safeguards for the minorities.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As the government by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majority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was meant Hindu Raj in the subcontinent.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Quaid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-e-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Azam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was against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Hindu-Raj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13: What was '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Anjuman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Himayat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-Islam'?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Some leading and sincere Muslim leaders picked up the incentive in order to lesson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influence of the Hindu and Christian missionaries and decided to set up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Anjuman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Himayat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-Islam on September 24, 1884 in a mosque known as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Masjid</w:t>
      </w:r>
      <w:proofErr w:type="spell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Bakan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Khan inside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Mochi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Gate, Lahore, where nearly 250 Muslims decided to set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up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Anjuman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for the educational guidance of the Muslims of the Punjab.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14: What was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Moplah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Revolt?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Moplahs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were the descendents of the Arab Muslims settled in the Sub-Continent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even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before the arrival of Muhammad Bin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Qasim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In August 1921, at Malabar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Coast, near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Kalicut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, they revolted against Hindu landlords. Hindus feudal lords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area with the collusion of the British managed to transfer large tracts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agricultural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land to their name and this act antagonized the local Muslims who were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poor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peasants. These suffering poor peasant Muslims started an armed revolt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against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local landlords and the government. The government resorted to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repressive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measures which resulted into deaths of thousands of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Moplahs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It is called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Moplah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Revolt.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15: What was 'Indian Home Rule League'?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On April 23, 1916 Bal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Gangadhar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Tilak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formed The Home Rule League in Bombay.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Joseph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Baptista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became President and N.C.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Kelkar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Secretary of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Tilak’s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Home Rule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League which forestalled that of Mrs. Besant.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Six months later Mrs. Annie Besant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founded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league in Madras. "Dr. Besant started the Home Rule League in India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obtaining the freedom of the country and reviving the country's glorious cultural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heritage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. The objective </w:t>
      </w: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of both Home Rule League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was to attain ‘self-government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within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British Empire by all constitutional means’, and to educate public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opinion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for the same. They were Moderates and against the Liberal Party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Dr. Annie Besant is one of those foreigners who inspired the love of the country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among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Indians. She declared in 1918 in her paper ‘New India’, "I love the Indian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people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as I love none other, and... My heart and my mind... have long been laid 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altar of the Motherland". Annie Besant, born of Irish parents in London 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October 1, 1847, made India her home from November 1893. Dr. Besant started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Home Rule League in India for obtaining the freedom of the country and reviving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country's glorious cultural heritage. She started a paper called "New India”. She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attended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1914 session of the Indian National Congress and presided over it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1917. Dr. Besant died in 1933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17: Why were the minorities of Pakistan not interested in separate electorate?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In Pakistan the minorities were in a scattered position and it was too much difficult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their representative to go to them, listen to their problems and finally solve their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problems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They were only 3 percent of the total population. Moreover, there was no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bias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against them in the Muslim society. They had complete independence with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regard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to every sphere of life. The experience of separate electorate was not good for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lastRenderedPageBreak/>
        <w:t>them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That was why they wanted to be the part of the big majority.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18: What was the 2nd constituent Assembly?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Governor General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Ghulam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Muhammad called a Convention on May 10, 1955 for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purpose of electing a constituent assembly. All its members were to be elected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indirectly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(by the provincial assemblies). In this way, the Second Constituent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Assembly came into existence. The Second Constituent Assembly convened in 1955.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It differed in composition from the First Constituent Assembly because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notable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reduction of Muslim League members and the presence of a United Front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coalition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from East Bengal. In 1956 the Constituent Assembly adopted 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constitution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that proclaimed Pakistan as a Islamic republic and contained directives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establishment of an Islamic state. It also renamed the Constituent Assembly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Legislative Assembly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19: What were some "weak aspects" of the western culture which Dr.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Allama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Iqbal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knew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at that time?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There are a number of weak aspects of the western culture that were observed by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Allama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Iqbal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i.e. separation of state and religion, territorial nationalism,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deteriorating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moral standards etc.20: Who was Sheikh Ahmad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Sirhindi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Sheikh Ahmad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Sirhindi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Hazrat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Mujadid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Alf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Sani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) was a great saint and mystic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Naqishbandi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order. He challenged the might of Akbar, the great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Mughal</w:t>
      </w:r>
      <w:proofErr w:type="spell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emperor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, to re-establish the glory of Islam which had been greatly threatened by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anti-Islamic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trends of Akbar.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21: What were the circumstances that led to the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Lucknow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Pact?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Important developments occurred during the first decade of the 20th century like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annulment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the Partition of Bengal and Western aggression against Muslim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countries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, Balkan wars, Libya-Italy war, demolition of the mosque in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Kawnpur</w:t>
      </w:r>
      <w:proofErr w:type="spell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(1913), etc. weakened the Muslims’ faith in the British. This led to a major drift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Muslim League’s policy. In 1913, the League changed its goals: 1: Self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government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under the British Crown keeping in view the peculiar conditions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India; 2: Good relations with other communities; 3: Cooperation with any party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working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for similar goals. This change brought the ML and the Congress closer.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way the era of cooperation between Hindus and Muslims set in. The role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Quaid-i-Azam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is highly noteworthy to bring the Congress and the Muslim League to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table. All these developments led to the conclusion of the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Lackow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Pact.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22: what is the impact of Aligarh movement on today’s Pakistan?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Majority of the leadership of Pakistan Movement was the product of Aligarh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Movement.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All India Muslim League was also created from one of the different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platforms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Aligarh Movement. Emergence of Pakistan was the result of the efforts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Aligarh Movement. Aligarh Movement is the best example for all of us today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learn how we can create dedicated and sincere leadership by the power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knowledge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and how we can create a movement for the welfare of the Muslims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today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23: What was SCIENTIFIC SOCIETY of Sir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Ahmad Khan?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Scientific Society was an organization that was established by 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Ahmad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Khan in Ghazi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Pur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purpose of this society was to create a scientific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temperament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among the Indians in general and the Muslims in particular and to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make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Western knowledge available to Indians in their native languages.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lastRenderedPageBreak/>
        <w:t>society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performed its job efficiently. Under this society the books of science, history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literature were translated into native languages because, according the concept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Ahmad Khan, it was impossible to spread the scientific knowledge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amongst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Indians in general and the Muslims in particular till the scientific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knowledge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which was available in English would be made available to the Indians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native languages.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24: How did ALIGARH MOVMENT play a SCIENTIFIC ROLE?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Aligarh Movement played important role in scientific field by establishing different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institutions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which worked for the spread of scientific knowledge among the Indians.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Prominent among those institutions was Scientific Society. The purpose of this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society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was to create a scientific temperament among the Indians in general and the Muslims in particular and to make the Western knowledge available to Indians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native languages. The society performed its job efficiently. Under this society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books of science, history and literature were translated into native languages.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25: As British were against the Muslim so did they try to create any obstacle in the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way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Aligarh Movement?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The British Government was in favor of modernization amongst the Muslims and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Aligarh Movement was striving to spread modern knowledge amongst the Muslims.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The British did not create any obstacle in the way of Aligarh Movement which was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working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for educational and political development of the Muslims.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26: what is Charismatic Leadership?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Charisma is a rare personal quality attributed to leaders who arouse fervent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popular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devotion and enthusiasm or personal magnetism or charm. Charismatic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leader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is a leader who possesses these traits and with the help of these qualities 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inspires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masses to follow him and his program. This kind of leadership can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bring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revolutionary changes.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27: What are extra-constitutional means?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Extra-constitutional means are those means which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can not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be justified under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prevalent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constitution and are in violation of constitution.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28: What is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agitational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politics and prejudice?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Agitational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politics is a type of politics in which more and more protests and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demonstrations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are used to achieve political objectives. Prejudice means: 1: An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adverse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judgment or opinion formed beforehand or without knowledge or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examination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the facts. 2: The act or state of holding unreasonable preconceived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judgments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or convictions. 3: Irrational suspicion or hatred of a particular group,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race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, or religion. 4: Detriment or injury caused to a person by the preconceived,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unfavorable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conviction of another or others.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29: If British Government was in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favour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Indian Muslims’ modernization then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Hindu community came closer to the British Government rather than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Muslims?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After the War of Independence of 1857 the Hindus immediately adapted themselves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changed rulers and environment. They started learning English and modern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knowledge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On the other the Muslims refused to learn English and modern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knowledge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which was available in English. The blame of the War of Independence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lastRenderedPageBreak/>
        <w:t>of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1857 fell on the Muslims. So it was natural for the British to co-opt the Hindus.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The British thought that as the Muslims had been the rulers of the subcontinent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prior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to the British and they (Muslims) wanted to regain the control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subcontinent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and the War of Independence of 1857 was started by the Muslims to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achieve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that object. These were the reason which resulted into British-Hindu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collusion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The British were of the opinion that the narrow-mindedness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Muslims was the real cause of the problem so they if not supported but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countenanced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Muslims thrust towards modernization.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30: what was main cause of clash between Jinnah and Nehru on which Jinnah </w:t>
      </w: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left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Congress?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The Congress had become explicitly a Hindu organization and had started working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openly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for the interests of the Hindus. This was the major reason that had convinced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Mr. Jinnah to leave the Congress.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31: Why and when did the British bestow the title of "Sir" upon the Sir </w:t>
      </w:r>
      <w:proofErr w:type="spellStart"/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Syed</w:t>
      </w:r>
      <w:proofErr w:type="spellEnd"/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Ahmed Khan?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It was the tradition of the British to award the title of 'Sir' upon the people with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distinction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. When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Ahmed Khan visited London in 1869-70, the title of ‘Sir’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was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bestowed upon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Ahmed Khan, which entitled him to prefix his name with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'Sir'.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Thence he became "Sir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Ahmed Khan".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32: What is the difference between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Aligrah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Movement and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Khilafat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Movement?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Aligarh Movement and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Khilafat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Movement were different movements. Aligarh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Movement was launched for the educational, political, social and religious uplift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Muslims while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Khilafat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Movement was launched to protect the Ottoman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Empire, Institution of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Khilafat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and the Muslim holy places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33: Did Sir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Ahmed Khan have any enmity with ULEMA?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had no ill will or feelings against any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Ulema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rather he wanted the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Ulemas</w:t>
      </w:r>
      <w:proofErr w:type="spell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not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to reject modern knowledge which was available in English because of their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hatred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against the British. He wanted them to work for the uplift of the Muslims by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acquiring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modern knowledge and also urged the Muslims to seek modern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knowledge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34: What was the 'Day of Deliverance'?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In protest against the policy of the British government over India regarding World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War II, all the Congress Ministries resigned till October 22, 1939 and All India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Muslim League decided to celebrate this development. So it was decided to celebrate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December 22, 1939 as 'Day of Deliverance'.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Deliverance was meant to be deliverance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from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oppressive policies of the Congress Ministries.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35: What was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Jallianwala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Bagh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incident of 1919?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In April 1919, a number of Indians gathered in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Jallianwala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Bagh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to protest against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brutal policies of the British government. General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Duiyer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ordered the troops,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who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were deployed there to suppress any protest, to open fire on the protesting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Indians.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As a result 379 people died and thousands injured. It was the most tragic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incident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in the history of the subcontinent. This incident is also evident to fact that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British treated the Indians brutally and ruthlessly.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36: What is the difference between Parliamentary and Presidential system?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In Presidential system the center of political power is the President but in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parliamentary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system power rotates around the prime minister who is head of the government. In the parliamentary system President is only the ceremonial head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state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37: What is the difference between Supreme Court &amp; High Court in terms of their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powers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Supreme Court is the highest court which accepts the appeals against the cases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decided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by the High Courts. The High Courts are at provincial level while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Supreme Court functions at the federal level.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38: What is the meaning of 'Dar-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ul-Harb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'?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This is meant an area where non-Muslims ruled.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39: </w:t>
      </w: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 which book did Sir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point out the similarities between Islam and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Christianity?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In '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Tabyin-ul-Kalam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' 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pointed out the similarities between Islam and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Christianity.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Due to lack of resources the work was not finished, but it showed Sir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Syed's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commitment to improve relations of British and Muslims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40: Who was the founder of the 'Indian National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Congress'and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who was the </w:t>
      </w: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Indian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Viceroy at that time?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A former member of the Indian Civil Service, Allan Octavian Hume (commonly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known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as A. O. Hume), was founder of Congress. He formed Congress in 1885 and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Lord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Dufferin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, was Viceroy of India at that time, fully supported him in his efforts.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41: What was 'Doctrine of Lapse'?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In 1848 Governor Dalhousie extended British control even further by applying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Doctrine of Lapse.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According to this doctrine when a ruler dies without a natural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heir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British would annex his land. This doctrine also stipulates that when 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person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dies without a natural heir his property would be acquired by the British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Government.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42: What was 'The Loyal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Muhammadans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India'?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In 1860 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wrote 'The Loyal Mohammedans of India'. In this work 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defended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Muslims from the British accusation that they were disloyal. He gave 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detailed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account of the loyal services rendered by the then Muslims and named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various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Muslims who had shown particular loyalty to the British. At the same time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called on the British to end their hostility towards the Muslim community.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43: What was '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Tabyin-ul-Kalam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'?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Ahmad Khan wrote ‘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Tabyin-ul-Kalam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’, in which he pointed out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similarities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between Islam and Christianity. Due to lack of resources the work could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not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be completed, but it showed 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Syed's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commitment to improving relations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between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Islam and Christianity. This book was another effort on the part of Sir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, in the academic field, to create an atmosphere of good will between the British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who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were Christian) and Indian Muslims.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44: What was '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Tahdhib-ul-Aklaq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'?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did not like conservative attitude of Muslims. He was worried about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social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condition of Muslim and wanted the revival of their social life. He took many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steps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for betterment of the Muslims. For this purpose he published the magazine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“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Tahzib-ul-Akhlaq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” This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magzine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outlined the ethical aspect of the Muslims life. Sir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criticized the conservative way of life of Muslims and advised them to adopt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new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trends in life. This magazine was written to teach the Muslims to adopt the true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teaching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Islam and do not follow the social custom. For this purpose he opened 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number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orphanage houses for Muslims children to save them from the influence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Christian missionaries.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45: What was difference between Viceroy and Sectary of State in British India?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Viceroy was head of Indian affairs with in India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apointed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by British government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Sectary of State was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incharge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Indian affairs in London.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46: When the British government created the North West Frontier Province?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In 1900, Lord Curzon created the North West Frontier Province in order to settle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constant battles that were going on there amongst the tough independent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tribesmen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Before this NWFP was part of the Punjab Province. In 1900 it got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status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individual province in the British India.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47: What was difference between Viceroy and Governor-General?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The office was created in 1773, with the title of Governor-General of the Presidency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Fort William. Complete authority over all of British India was granted in 1833.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1858, India came under the direct control of the British Crown. The title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"Governor-General" applied to his relationship to the British Provinces of India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(Punjab, Bengal, Bombay, Madras, United Provinces, etc.).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However, much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British India was not ruled directly by the government; the territory was divided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into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hundreds of nominally sovereign princely states or "native states" whose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relationship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was not with the British government, but directly with monarch. To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reflect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Governor-General's role as representative from the monarch to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feudal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rulers of the princely states, the term Viceroy of India was applied to him;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title was abandoned when India became independent in 1947. The office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Governor-General continued to exist until India adopted a republican constitution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1950.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48: What was '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Khutbat-i-Ahmadiya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'?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Sir William Muir, a Christian writer, wrote a book with the title 'Life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Muhammad' in which he had made highly objectionable remarks about the Holy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Prophet (PBUH). In return, 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Ahmad Khan wrote 'Essays on the Life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Muhammad (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Khutbat-i-Ahmadiya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)' in which he gave proper answers to William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Muir’s remarks in his book.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49: What was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Muhammadan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Educational Conference?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Muhammadan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Educational Conference was set up by Sir Ahmad Khan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1866</w:t>
      </w: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.Muhammadan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Educational Conference held public meetings in various parts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country. It established its sub-committees in all parts of the country. This Conference rendered valuable services in cultivating spirit of action and self-help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among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Muslims. The meetings of this Conference discussed modern techniques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development in the field of education and suggested ways and means for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lastRenderedPageBreak/>
        <w:t>adoption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modern techniques for the improvement of the educational standard.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Some very eminent scholars and leaders were included in this conference who with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dedicated approach aroused hope, spirit and enthusiasm among their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brethren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. They were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Nawab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Muhsin-ul-Mulk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Nawab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Viqar-ul-Mulk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Maulana</w:t>
      </w:r>
      <w:proofErr w:type="spellEnd"/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Shibli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Maulana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Hali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who inspired the people with their spiritual, academic and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political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acumen and insight.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50: What was the outcome of Gandhi-Jinnah Talks (1944)?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In September 1944, Gandhi Jinnah talks were held at Jinnah’s residence at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Bombay.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Rajgopalacharia’s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formula and the Lahore Resolution formed the basis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these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talks. In these parleys Jinnah stressed on his famous Two-Nation Theory but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Gandhi refused to accept Muslims as separate nation. Thus these talks remained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fruitless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51: What was Quit India Movement (1942)?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After the failure of the Cripps Mission, India National Congress started ‘Quit India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Movement’.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In this Movement Congress was demanding that British should </w:t>
      </w: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Quit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India immediately and hand over powers to Indians. The British Government dealt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with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this Movement with iron hands. Thousands of Congress workers were killed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arrested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or detained. Muslim League remained aloof from this Movement.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52: What was August Offer (1940)?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In the start of Second World War Germany pushed the British troops out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European mainland.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At this critical juncture Great Britain needed the assistance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Indians to boost its War efforts.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As a result the Viceroy of India Lord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Linlithgow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August 1940 made a constitutional offer to the Indians in which he promised to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expand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Executive Council of the Governor-General, to establish a War Advisory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Council, to give constitutional safeguards to the minorities and to set up 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constitution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making body after the War. The Muslim League welcomed the offer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but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Congress rejected it terming it insufficient and unsatisfactory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53: What is the difference between Presidential system of government and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Parliamentary system of government?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In Presidential system the center of political power is the President but in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parliamentary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system power rotates around the prime minister who is head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government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In the parliamentary system President is only the ceremonial head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state.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54: What is the difference between a ‘Theocratic state’ and a ‘Secular state’?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The system under which there is no state religion yet all religions and faiths enjoy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equality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treatment. In the strict literal sense, secularism denotes a system that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rejects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belief in God, religion and future life. Theocracy is opposite to Secularism, a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‘</w:t>
      </w: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religious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State’ called theocratic state.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55: What is the difference among ‘Partition of Bengal’ and ‘Division of Bengal’ and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‘Emergence of Bangladesh’?</w:t>
      </w:r>
      <w:proofErr w:type="gramEnd"/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Partition of Bengal occurred in 1905 under Lord Curzon, in which Bengal was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divided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in two provinces-East Bengal and West Bengal. This Partition was annulled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1911 and the British government reunited Bengal province this incident known as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‘Annulment of Partition of Bengal’.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Division of Bengal took place in 1947 under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lastRenderedPageBreak/>
        <w:t>Radcliff Award when Bengal a large province of British India divided between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Pakistan and India.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East Bengal came to Pakistan and West Bengal went to India.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Then in 1971 East Bengal was separated from Pakistan and achieved a statues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separate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country named as ‘Bangladesh’ and it is called 'Emergence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Bangladesh'or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'</w:t>
      </w: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Fall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Dhaka'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56: What is difference between Prime Minister and Chief Minister?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Prime Minister is head of the federal government and Chief Minister is head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provincial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government.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57: What was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Achhut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Community?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Achhut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Community is a term which refers to all the untouchables, lower class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communities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and Pariahs. They were highly suppressed and deprived peoples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subcontinent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Brahmans and peoples of higher class had been exploiting them since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long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It was generally perceived that they have lot of duties but no rights.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58: What is the difference between the creation of Israel and creation of Pakistan or 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</w:t>
      </w:r>
      <w:proofErr w:type="gram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is the difference between ideology of Pakistan and ideology of Israel?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There are a number of differences between the emergence of Israel and Pakistan.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Pakistan was the result of a legitimate political struggle but Israel came into being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through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conspiracies, collusions, hidden plots, manipulations and by usurpation of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land and rights of the residents of the land of Palestine. The Muslims were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majority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in all the areas which later became the parts of the state of Pakistan but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today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which is Israel even in that area Jews were in minority and local people were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forced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out of their homes and Jews were brought there from all over the world to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create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 numerical majority. The creation of Israel is the worst example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usurpation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the rights of the hapless people and the creation of Pakistan is the best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example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the legitimate political struggle for the rights of a group of people who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takes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inspiration from the same source which is Islam. Ideology of Pakistan was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based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on the just demands and legitimate rights of the peoples of the subcontinent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but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ideology of Israel was based on conspiracies, collusions, hidden plots,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manipulations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and on the idea of usurpation of the land and rights of the residents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land of Palestine.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59: Why did Sir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Ahmad Khan started Aligarh Movement?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The purpose of 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Ahmad Khan’s Aligarh Movement was to create awareness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among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Muslims about their separate identity, to warn them of the Hindu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designs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and plots hatched to subjugate the Muslims, and to make the British accept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treat the Muslims as a separate nation. As he was a great well-wisher of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Muslims, so he thought Aligarh Movement a practical way to protect the Muslims'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interests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in the subcontinent. Given the conflicting interests, if Hindus and Muslims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had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been together after 1857, there would have been civil war in the subcontinent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resultant destruction and dejection. Giving them their separate status and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separate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domain to work for their prosperity was the only solution to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complicated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situation of the subcontinent. This was the real purpose of the Aligarh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Movement and 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Ahmad Khan effectively drove the Movement towards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success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------------------------------------------------------------------------------------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60: What were the ideas of Sir </w:t>
      </w:r>
      <w:proofErr w:type="spellStart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Ahmad Khan about religion?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Sir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Ahmad Khan stood for a rational approach towards religion. He was not in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favour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blindly following the religious injunctions. He wanted the Muslims to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develop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thorough understanding of the religious injunctions and then follow these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injunctions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>. He was of the view that man was not created for religion but religion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was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created for man. He argued that revealed truth could best be understood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through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reasons. The revelation of physical sciences could not be ignored in the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understanding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of religion. He was of the view that there could be no contradiction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between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the word of God (revealed truth) and work of God (the laws of physical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science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and phenomenon of nature). Same rational approach he used in explaining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creation of Angels (</w:t>
      </w:r>
      <w:proofErr w:type="spell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Malaika</w:t>
      </w:r>
      <w:proofErr w:type="spellEnd"/>
      <w:r w:rsidRPr="00655962">
        <w:rPr>
          <w:rFonts w:ascii="Arial" w:eastAsia="Times New Roman" w:hAnsi="Arial" w:cs="Arial"/>
          <w:color w:val="000000"/>
          <w:sz w:val="20"/>
          <w:szCs w:val="20"/>
        </w:rPr>
        <w:t>). He had considerable knowledge of the religion.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962">
        <w:rPr>
          <w:rFonts w:ascii="Arial" w:eastAsia="Times New Roman" w:hAnsi="Arial" w:cs="Arial"/>
          <w:color w:val="000000"/>
          <w:sz w:val="20"/>
          <w:szCs w:val="20"/>
        </w:rPr>
        <w:t>Had he not been well-versed with knowledge of the religion he would not have been</w:t>
      </w:r>
    </w:p>
    <w:p w:rsidR="00655962" w:rsidRPr="00655962" w:rsidRDefault="00655962" w:rsidP="0065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962">
        <w:rPr>
          <w:rFonts w:ascii="Arial" w:eastAsia="Times New Roman" w:hAnsi="Arial" w:cs="Arial"/>
          <w:color w:val="000000"/>
          <w:sz w:val="20"/>
          <w:szCs w:val="20"/>
        </w:rPr>
        <w:t>able</w:t>
      </w:r>
      <w:proofErr w:type="gramEnd"/>
      <w:r w:rsidRPr="00655962">
        <w:rPr>
          <w:rFonts w:ascii="Arial" w:eastAsia="Times New Roman" w:hAnsi="Arial" w:cs="Arial"/>
          <w:color w:val="000000"/>
          <w:sz w:val="20"/>
          <w:szCs w:val="20"/>
        </w:rPr>
        <w:t xml:space="preserve"> to write a book on the life of the Last Prophet of God.</w:t>
      </w:r>
    </w:p>
    <w:p w:rsidR="00EC7042" w:rsidRDefault="00EC7042"/>
    <w:sectPr w:rsidR="00EC7042" w:rsidSect="00EC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962"/>
    <w:rsid w:val="00655962"/>
    <w:rsid w:val="00EC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42"/>
  </w:style>
  <w:style w:type="paragraph" w:styleId="Heading3">
    <w:name w:val="heading 3"/>
    <w:basedOn w:val="Normal"/>
    <w:link w:val="Heading3Char"/>
    <w:uiPriority w:val="9"/>
    <w:qFormat/>
    <w:rsid w:val="0065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9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4866</Words>
  <Characters>27738</Characters>
  <Application>Microsoft Office Word</Application>
  <DocSecurity>0</DocSecurity>
  <Lines>231</Lines>
  <Paragraphs>65</Paragraphs>
  <ScaleCrop>false</ScaleCrop>
  <Company/>
  <LinksUpToDate>false</LinksUpToDate>
  <CharactersWithSpaces>32539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Leeds02</dc:creator>
  <cp:lastModifiedBy>Leeds02</cp:lastModifiedBy>
  <cp:revision>1</cp:revision>
  <dcterms:created xsi:type="dcterms:W3CDTF">2019-10-30T06:13:00Z</dcterms:created>
  <dcterms:modified xsi:type="dcterms:W3CDTF">2019-10-30T06:14:00Z</dcterms:modified>
</cp:coreProperties>
</file>